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0F5" w:rsidRPr="000E7D4A" w:rsidRDefault="004020F5" w:rsidP="004020F5">
      <w:pPr>
        <w:rPr>
          <w:rFonts w:ascii="Radikal WUT" w:hAnsi="Radikal WUT"/>
          <w:sz w:val="32"/>
          <w:szCs w:val="32"/>
        </w:rPr>
      </w:pPr>
      <w:r>
        <w:rPr>
          <w:rFonts w:ascii="Radikal WUT" w:hAnsi="Radikal WUT"/>
          <w:noProof/>
        </w:rPr>
        <w:drawing>
          <wp:anchor distT="0" distB="0" distL="114300" distR="114300" simplePos="0" relativeHeight="251659264" behindDoc="1" locked="0" layoutInCell="1" allowOverlap="1" wp14:anchorId="45AC9A6D" wp14:editId="09AD2F3A">
            <wp:simplePos x="0" y="0"/>
            <wp:positionH relativeFrom="column">
              <wp:posOffset>4916170</wp:posOffset>
            </wp:positionH>
            <wp:positionV relativeFrom="paragraph">
              <wp:posOffset>0</wp:posOffset>
            </wp:positionV>
            <wp:extent cx="77724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DE">
        <w:rPr>
          <w:rFonts w:ascii="Radikal WUT" w:hAnsi="Radikal WUT"/>
          <w:sz w:val="28"/>
          <w:szCs w:val="28"/>
        </w:rPr>
        <w:t>Technologi</w:t>
      </w:r>
      <w:r>
        <w:rPr>
          <w:rFonts w:ascii="Radikal WUT" w:hAnsi="Radikal WUT"/>
          <w:sz w:val="28"/>
          <w:szCs w:val="28"/>
        </w:rPr>
        <w:t>e</w:t>
      </w:r>
      <w:r w:rsidRPr="001E11DE">
        <w:rPr>
          <w:rFonts w:ascii="Radikal WUT" w:hAnsi="Radikal WUT"/>
          <w:sz w:val="28"/>
          <w:szCs w:val="28"/>
        </w:rPr>
        <w:t xml:space="preserve"> Materiałowe</w:t>
      </w:r>
      <w:r w:rsidRPr="000E7D4A">
        <w:rPr>
          <w:rFonts w:ascii="Radikal WUT" w:hAnsi="Radikal WUT"/>
          <w:noProof/>
          <w:sz w:val="28"/>
          <w:szCs w:val="28"/>
        </w:rPr>
        <w:t xml:space="preserve"> </w:t>
      </w:r>
      <w:r>
        <w:rPr>
          <w:rFonts w:ascii="Radikal WUT" w:hAnsi="Radikal WUT"/>
          <w:noProof/>
          <w:sz w:val="28"/>
          <w:szCs w:val="28"/>
        </w:rPr>
        <w:tab/>
      </w:r>
      <w:r>
        <w:rPr>
          <w:rFonts w:ascii="Radikal WUT" w:hAnsi="Radikal WUT"/>
          <w:noProof/>
          <w:sz w:val="28"/>
          <w:szCs w:val="28"/>
        </w:rPr>
        <w:tab/>
      </w:r>
      <w:r w:rsidRPr="000E7D4A">
        <w:rPr>
          <w:rFonts w:ascii="Radikal WUT" w:hAnsi="Radikal WUT"/>
          <w:noProof/>
          <w:sz w:val="28"/>
          <w:szCs w:val="28"/>
        </w:rPr>
        <w:t>Materials Technologies</w:t>
      </w:r>
    </w:p>
    <w:p w:rsidR="004020F5" w:rsidRDefault="004020F5" w:rsidP="004020F5">
      <w:pPr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>Centrum Badawcze</w:t>
      </w:r>
      <w:r w:rsidRPr="000E7D4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POB</w:t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proofErr w:type="spellStart"/>
      <w:r>
        <w:rPr>
          <w:rFonts w:ascii="Abadi" w:hAnsi="Abadi"/>
          <w:sz w:val="16"/>
          <w:szCs w:val="16"/>
        </w:rPr>
        <w:t>POB</w:t>
      </w:r>
      <w:proofErr w:type="spellEnd"/>
      <w:r>
        <w:rPr>
          <w:rFonts w:ascii="Abadi" w:hAnsi="Abadi"/>
          <w:sz w:val="16"/>
          <w:szCs w:val="16"/>
        </w:rPr>
        <w:t xml:space="preserve"> Research Centre</w:t>
      </w:r>
    </w:p>
    <w:p w:rsidR="004020F5" w:rsidRPr="001E11DE" w:rsidRDefault="004020F5" w:rsidP="004020F5">
      <w:pPr>
        <w:rPr>
          <w:rFonts w:ascii="Abadi" w:hAnsi="Abadi"/>
          <w:sz w:val="16"/>
          <w:szCs w:val="16"/>
        </w:rPr>
      </w:pPr>
    </w:p>
    <w:p w:rsidR="004020F5" w:rsidRPr="001E11DE" w:rsidRDefault="004020F5" w:rsidP="004020F5">
      <w:pPr>
        <w:pStyle w:val="NormalnyWeb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POLITECHNIKA WARSZAWSKA </w:t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  <w:t>WARSAW UNIVERSITY OF TECHNOLOGY</w:t>
      </w:r>
    </w:p>
    <w:p w:rsidR="004020F5" w:rsidRPr="001E11DE" w:rsidRDefault="004020F5" w:rsidP="004020F5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ul. Wołoska 141 </w:t>
      </w:r>
    </w:p>
    <w:p w:rsidR="004020F5" w:rsidRPr="001E11DE" w:rsidRDefault="004020F5" w:rsidP="004020F5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02-507 Warszawa </w:t>
      </w:r>
    </w:p>
    <w:p w:rsidR="004020F5" w:rsidRDefault="004020F5" w:rsidP="004020F5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www.inmat.pw.edu.pl </w:t>
      </w:r>
    </w:p>
    <w:p w:rsidR="004020F5" w:rsidRDefault="004020F5" w:rsidP="004020F5">
      <w:pPr>
        <w:spacing w:line="312" w:lineRule="auto"/>
        <w:ind w:left="851" w:hanging="567"/>
        <w:jc w:val="right"/>
        <w:rPr>
          <w:rFonts w:cstheme="minorHAnsi"/>
          <w:i/>
        </w:rPr>
      </w:pPr>
    </w:p>
    <w:p w:rsidR="004020F5" w:rsidRPr="00C52A61" w:rsidRDefault="004020F5" w:rsidP="004020F5">
      <w:pPr>
        <w:spacing w:line="312" w:lineRule="auto"/>
        <w:ind w:left="851" w:hanging="567"/>
        <w:jc w:val="right"/>
        <w:rPr>
          <w:rFonts w:cstheme="minorHAnsi"/>
          <w:i/>
        </w:rPr>
      </w:pPr>
      <w:r w:rsidRPr="00C52A61">
        <w:rPr>
          <w:rFonts w:cstheme="minorHAnsi"/>
          <w:i/>
        </w:rPr>
        <w:t xml:space="preserve">Załącznik </w:t>
      </w:r>
      <w:r>
        <w:rPr>
          <w:rFonts w:cstheme="minorHAnsi"/>
          <w:i/>
        </w:rPr>
        <w:t>5</w:t>
      </w:r>
      <w:r w:rsidRPr="00C52A61">
        <w:rPr>
          <w:rFonts w:cstheme="minorHAnsi"/>
          <w:i/>
        </w:rPr>
        <w:t xml:space="preserve"> </w:t>
      </w:r>
    </w:p>
    <w:p w:rsidR="004020F5" w:rsidRDefault="004020F5" w:rsidP="004020F5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C435F1" w:rsidRPr="004020F5" w:rsidRDefault="00C435F1" w:rsidP="00C435F1">
      <w:pPr>
        <w:spacing w:before="100" w:beforeAutospacing="1" w:after="100" w:afterAutospacing="1"/>
        <w:jc w:val="center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b/>
          <w:bCs/>
          <w:sz w:val="22"/>
          <w:szCs w:val="22"/>
          <w:lang w:eastAsia="pl-PL"/>
        </w:rPr>
        <w:t>POROZUMIENIE</w:t>
      </w:r>
      <w:r w:rsidRPr="004020F5">
        <w:rPr>
          <w:rFonts w:eastAsia="Times New Roman" w:cstheme="minorHAnsi"/>
          <w:b/>
          <w:bCs/>
          <w:sz w:val="22"/>
          <w:szCs w:val="22"/>
          <w:lang w:eastAsia="pl-PL"/>
        </w:rPr>
        <w:br/>
        <w:t>w sprawie wykonania grantu badawczego Technologie Materiałowe-1</w:t>
      </w:r>
    </w:p>
    <w:p w:rsidR="00C435F1" w:rsidRPr="004020F5" w:rsidRDefault="00C435F1" w:rsidP="00C435F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pt. ............................................................................................................ opisanego we wniosku konkursowym zawarte w dniu ....................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między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>:</w:t>
      </w:r>
      <w:r w:rsidRPr="004020F5">
        <w:rPr>
          <w:rFonts w:eastAsia="Times New Roman" w:cstheme="minorHAnsi"/>
          <w:sz w:val="22"/>
          <w:szCs w:val="22"/>
          <w:lang w:eastAsia="pl-PL"/>
        </w:rPr>
        <w:br/>
        <w:t xml:space="preserve">Dziekanem Wydziału ................................................................... , Kierownikiem jednostki organizacyjnej, w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której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jest realizowana praca oraz </w:t>
      </w:r>
    </w:p>
    <w:p w:rsidR="00C435F1" w:rsidRPr="004020F5" w:rsidRDefault="00C435F1" w:rsidP="00C435F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Kierownikiem grantu .................................... , zwanym dalej kierownikiem pracy.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Kierownik pracy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zobowiązuje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sie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̨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wykonac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́ prace i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doprowadzic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́ do terminowego wykonania wszystkich prac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objętych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tematem.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Kalkulacja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kosztów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stanowi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załącznik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do porozumienia.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Na sfinansowanie realizacji pracy przyznana kwota ............................... zł </w:t>
      </w:r>
    </w:p>
    <w:p w:rsidR="00C435F1" w:rsidRPr="004020F5" w:rsidRDefault="00C435F1" w:rsidP="00C435F1">
      <w:pPr>
        <w:spacing w:before="100" w:beforeAutospacing="1" w:after="100" w:afterAutospacing="1"/>
        <w:ind w:left="720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słownie zł :.............................................................................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Termin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zakończenia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realizacji pracy ustala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sie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̨ na .................. </w:t>
      </w:r>
    </w:p>
    <w:p w:rsidR="00C435F1" w:rsidRPr="004020F5" w:rsidRDefault="00C435F1" w:rsidP="00456CA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Kierownik jednostki organizacyjnej, w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której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jest realizowana praca,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udostępni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składniki mienia jednostki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niezbędne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do realizacji pracy. </w:t>
      </w:r>
    </w:p>
    <w:p w:rsidR="00C435F1" w:rsidRPr="004020F5" w:rsidRDefault="00C435F1" w:rsidP="0021176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Kierownik jednostki organizacyjnej zapewni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obsługe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̨ realizacji pracy przez administrację jednostki.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Odbioru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wyników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realizacji pracy dokona komisja powołana przez Radę Naukową </w:t>
      </w:r>
    </w:p>
    <w:p w:rsidR="00C435F1" w:rsidRPr="004020F5" w:rsidRDefault="00C435F1" w:rsidP="00C435F1">
      <w:pPr>
        <w:spacing w:before="100" w:beforeAutospacing="1" w:after="100" w:afterAutospacing="1"/>
        <w:ind w:left="720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Centrum Badawczego POB-TM w trybie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określonym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w regulaminie grantu.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Niewykorzystane w czasie realizacji pracy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środki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kierownik pracy przekazuje do </w:t>
      </w:r>
    </w:p>
    <w:p w:rsidR="00C435F1" w:rsidRPr="004020F5" w:rsidRDefault="00C435F1" w:rsidP="00C435F1">
      <w:pPr>
        <w:spacing w:before="100" w:beforeAutospacing="1" w:after="100" w:afterAutospacing="1"/>
        <w:ind w:left="720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dyspozycji Centrum Badawczego POB-TM. </w:t>
      </w:r>
    </w:p>
    <w:p w:rsidR="00C435F1" w:rsidRPr="004020F5" w:rsidRDefault="00C435F1" w:rsidP="00C435F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sz w:val="22"/>
          <w:szCs w:val="22"/>
          <w:lang w:eastAsia="pl-PL"/>
        </w:rPr>
        <w:t xml:space="preserve">Porozumienie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sporządzono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w czterech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jednobrzmiących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egzemplarzach po jednym dla </w:t>
      </w:r>
    </w:p>
    <w:p w:rsidR="00C435F1" w:rsidRPr="004020F5" w:rsidRDefault="00C435F1" w:rsidP="00C435F1">
      <w:pPr>
        <w:spacing w:before="100" w:beforeAutospacing="1" w:after="100" w:afterAutospacing="1"/>
        <w:ind w:left="720"/>
        <w:rPr>
          <w:rFonts w:eastAsia="Times New Roman" w:cstheme="minorHAnsi"/>
          <w:sz w:val="22"/>
          <w:szCs w:val="22"/>
          <w:lang w:eastAsia="pl-PL"/>
        </w:rPr>
      </w:pP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każdej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ze stron, jeden dla </w:t>
      </w:r>
      <w:proofErr w:type="spellStart"/>
      <w:r w:rsidRPr="004020F5">
        <w:rPr>
          <w:rFonts w:eastAsia="Times New Roman" w:cstheme="minorHAnsi"/>
          <w:sz w:val="22"/>
          <w:szCs w:val="22"/>
          <w:lang w:eastAsia="pl-PL"/>
        </w:rPr>
        <w:t>Przewodniczącego</w:t>
      </w:r>
      <w:proofErr w:type="spellEnd"/>
      <w:r w:rsidRPr="004020F5">
        <w:rPr>
          <w:rFonts w:eastAsia="Times New Roman" w:cstheme="minorHAnsi"/>
          <w:sz w:val="22"/>
          <w:szCs w:val="22"/>
          <w:lang w:eastAsia="pl-PL"/>
        </w:rPr>
        <w:t xml:space="preserve"> Centrum Badawczego POB-TM i jeden dla pełnomocnika kwestora. </w:t>
      </w:r>
    </w:p>
    <w:p w:rsidR="00C435F1" w:rsidRPr="004020F5" w:rsidRDefault="00C435F1" w:rsidP="00C435F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i/>
          <w:iCs/>
          <w:sz w:val="22"/>
          <w:szCs w:val="22"/>
          <w:lang w:eastAsia="pl-PL"/>
        </w:rPr>
        <w:t xml:space="preserve">.................................. </w:t>
      </w:r>
    </w:p>
    <w:p w:rsidR="00C435F1" w:rsidRPr="004020F5" w:rsidRDefault="00C435F1" w:rsidP="00C435F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i/>
          <w:iCs/>
          <w:sz w:val="22"/>
          <w:szCs w:val="22"/>
          <w:lang w:eastAsia="pl-PL"/>
        </w:rPr>
        <w:t xml:space="preserve">(data i podpis Kierownika Projektu) </w:t>
      </w:r>
    </w:p>
    <w:p w:rsidR="00C435F1" w:rsidRPr="004020F5" w:rsidRDefault="00C435F1" w:rsidP="00C435F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i/>
          <w:iCs/>
          <w:sz w:val="22"/>
          <w:szCs w:val="22"/>
          <w:lang w:eastAsia="pl-PL"/>
        </w:rPr>
        <w:lastRenderedPageBreak/>
        <w:t xml:space="preserve">.................................. </w:t>
      </w:r>
    </w:p>
    <w:p w:rsidR="00C435F1" w:rsidRPr="004020F5" w:rsidRDefault="00C435F1" w:rsidP="00C435F1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4020F5">
        <w:rPr>
          <w:rFonts w:eastAsia="Times New Roman" w:cstheme="minorHAnsi"/>
          <w:i/>
          <w:iCs/>
          <w:sz w:val="22"/>
          <w:szCs w:val="22"/>
          <w:lang w:eastAsia="pl-PL"/>
        </w:rPr>
        <w:t xml:space="preserve">(data, </w:t>
      </w:r>
      <w:proofErr w:type="spellStart"/>
      <w:r w:rsidRPr="004020F5">
        <w:rPr>
          <w:rFonts w:eastAsia="Times New Roman" w:cstheme="minorHAnsi"/>
          <w:i/>
          <w:iCs/>
          <w:sz w:val="22"/>
          <w:szCs w:val="22"/>
          <w:lang w:eastAsia="pl-PL"/>
        </w:rPr>
        <w:t>pieczęc</w:t>
      </w:r>
      <w:proofErr w:type="spellEnd"/>
      <w:r w:rsidRPr="004020F5">
        <w:rPr>
          <w:rFonts w:eastAsia="Times New Roman" w:cstheme="minorHAnsi"/>
          <w:i/>
          <w:iCs/>
          <w:sz w:val="22"/>
          <w:szCs w:val="22"/>
          <w:lang w:eastAsia="pl-PL"/>
        </w:rPr>
        <w:t xml:space="preserve">́ i podpis Pełnomocnika Kwestora) </w:t>
      </w:r>
    </w:p>
    <w:p w:rsidR="00C435F1" w:rsidRPr="00C435F1" w:rsidRDefault="00C435F1" w:rsidP="00C435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435F1">
        <w:rPr>
          <w:rFonts w:ascii="TimesNewRomanPS" w:eastAsia="Times New Roman" w:hAnsi="TimesNewRomanPS" w:cs="Times New Roman"/>
          <w:i/>
          <w:iCs/>
          <w:sz w:val="22"/>
          <w:szCs w:val="22"/>
          <w:lang w:eastAsia="pl-PL"/>
        </w:rPr>
        <w:t xml:space="preserve">.................................. </w:t>
      </w:r>
    </w:p>
    <w:p w:rsidR="00C435F1" w:rsidRPr="00C435F1" w:rsidRDefault="00C435F1" w:rsidP="00C435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 xml:space="preserve">(data, </w:t>
      </w:r>
      <w:proofErr w:type="spellStart"/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>pieczęc</w:t>
      </w:r>
      <w:proofErr w:type="spellEnd"/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 xml:space="preserve">́ i podpis Dziekana Wydziału) </w:t>
      </w:r>
    </w:p>
    <w:p w:rsidR="00C435F1" w:rsidRPr="00C435F1" w:rsidRDefault="00C435F1" w:rsidP="00C435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435F1">
        <w:rPr>
          <w:rFonts w:ascii="TimesNewRomanPS" w:eastAsia="Times New Roman" w:hAnsi="TimesNewRomanPS" w:cs="Times New Roman"/>
          <w:i/>
          <w:iCs/>
          <w:sz w:val="22"/>
          <w:szCs w:val="22"/>
          <w:lang w:eastAsia="pl-PL"/>
        </w:rPr>
        <w:t xml:space="preserve">.................................. </w:t>
      </w:r>
    </w:p>
    <w:p w:rsidR="00C435F1" w:rsidRPr="00C435F1" w:rsidRDefault="00C435F1" w:rsidP="00C435F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 xml:space="preserve">(data, </w:t>
      </w:r>
      <w:proofErr w:type="spellStart"/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>pieczęc</w:t>
      </w:r>
      <w:proofErr w:type="spellEnd"/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 xml:space="preserve">́ i podpis </w:t>
      </w:r>
      <w:proofErr w:type="spellStart"/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>Przewodniczącego</w:t>
      </w:r>
      <w:proofErr w:type="spellEnd"/>
      <w:r w:rsidRPr="00C435F1">
        <w:rPr>
          <w:rFonts w:ascii="TimesNewRomanPS" w:eastAsia="Times New Roman" w:hAnsi="TimesNewRomanPS" w:cs="Times New Roman"/>
          <w:i/>
          <w:iCs/>
          <w:sz w:val="16"/>
          <w:szCs w:val="16"/>
          <w:lang w:eastAsia="pl-PL"/>
        </w:rPr>
        <w:t xml:space="preserve"> POB_BIB) </w:t>
      </w:r>
    </w:p>
    <w:sectPr w:rsidR="00C435F1" w:rsidRPr="00C435F1" w:rsidSect="008957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dikal WUT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dagio_Slab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573B0"/>
    <w:multiLevelType w:val="multilevel"/>
    <w:tmpl w:val="15A0E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F1"/>
    <w:rsid w:val="003779D5"/>
    <w:rsid w:val="004020F5"/>
    <w:rsid w:val="005C21D7"/>
    <w:rsid w:val="008957B1"/>
    <w:rsid w:val="00AD5470"/>
    <w:rsid w:val="00C4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26ECE9-78DA-D640-8BD3-35148405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35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7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Marcin</dc:creator>
  <cp:keywords/>
  <dc:description/>
  <cp:lastModifiedBy>Leonowicz Marcin</cp:lastModifiedBy>
  <cp:revision>2</cp:revision>
  <dcterms:created xsi:type="dcterms:W3CDTF">2020-04-03T09:11:00Z</dcterms:created>
  <dcterms:modified xsi:type="dcterms:W3CDTF">2020-04-03T09:11:00Z</dcterms:modified>
</cp:coreProperties>
</file>